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A3" w:rsidRDefault="00A811A3" w:rsidP="00A811A3">
      <w:pPr>
        <w:pStyle w:val="Heading2"/>
      </w:pPr>
      <w:r>
        <w:t>Gustar – “like”</w:t>
      </w:r>
    </w:p>
    <w:p w:rsidR="00A811A3" w:rsidRPr="00A811A3" w:rsidRDefault="00A811A3" w:rsidP="00A811A3">
      <w:pPr>
        <w:pStyle w:val="Heading2"/>
        <w:rPr>
          <w:b w:val="0"/>
          <w:i/>
        </w:rPr>
      </w:pPr>
      <w:r w:rsidRPr="00A811A3">
        <w:rPr>
          <w:b w:val="0"/>
          <w:i/>
        </w:rPr>
        <w:t>(</w:t>
      </w:r>
      <w:proofErr w:type="gramStart"/>
      <w:r w:rsidRPr="00A811A3">
        <w:rPr>
          <w:b w:val="0"/>
          <w:i/>
        </w:rPr>
        <w:t>use</w:t>
      </w:r>
      <w:proofErr w:type="gramEnd"/>
      <w:r w:rsidRPr="00A811A3">
        <w:rPr>
          <w:b w:val="0"/>
          <w:i/>
        </w:rPr>
        <w:t xml:space="preserve"> articles in front of nouns)</w:t>
      </w:r>
    </w:p>
    <w:p w:rsidR="00A811A3" w:rsidRPr="00A811A3" w:rsidRDefault="00A811A3" w:rsidP="00A811A3"/>
    <w:p w:rsidR="00A811A3" w:rsidRDefault="00A811A3" w:rsidP="00A811A3">
      <w:r>
        <w:t xml:space="preserve">                </w:t>
      </w:r>
      <w:r>
        <w:tab/>
      </w:r>
      <w:r>
        <w:tab/>
      </w:r>
      <w:r>
        <w:rPr>
          <w:u w:val="single"/>
        </w:rPr>
        <w:t>SINGULAR OR ACTIVITY</w:t>
      </w:r>
      <w:r>
        <w:t xml:space="preserve">          </w:t>
      </w:r>
      <w:r>
        <w:tab/>
      </w:r>
      <w:r>
        <w:tab/>
      </w:r>
      <w:r>
        <w:rPr>
          <w:u w:val="single"/>
        </w:rPr>
        <w:t xml:space="preserve">  PLURA</w:t>
      </w:r>
      <w:r>
        <w:t>L</w:t>
      </w:r>
    </w:p>
    <w:p w:rsidR="00A811A3" w:rsidRDefault="00A811A3" w:rsidP="00A811A3">
      <w:r>
        <w:t xml:space="preserve">I like                              </w:t>
      </w:r>
      <w:proofErr w:type="gramStart"/>
      <w:r>
        <w:t>Me</w:t>
      </w:r>
      <w:proofErr w:type="gramEnd"/>
      <w:r>
        <w:t xml:space="preserve"> </w:t>
      </w:r>
      <w:proofErr w:type="spellStart"/>
      <w:r>
        <w:t>gusta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Me </w:t>
      </w:r>
      <w:proofErr w:type="spellStart"/>
      <w:r>
        <w:t>gustan</w:t>
      </w:r>
      <w:proofErr w:type="spellEnd"/>
    </w:p>
    <w:p w:rsidR="00A811A3" w:rsidRDefault="00A811A3" w:rsidP="00A811A3"/>
    <w:p w:rsidR="00A811A3" w:rsidRDefault="00A811A3" w:rsidP="00A811A3">
      <w:r>
        <w:t xml:space="preserve">He likes                         Le </w:t>
      </w:r>
      <w:proofErr w:type="spellStart"/>
      <w:r>
        <w:t>gusta</w:t>
      </w:r>
      <w:proofErr w:type="spellEnd"/>
      <w:r>
        <w:t xml:space="preserve">                                          </w:t>
      </w:r>
      <w:r>
        <w:tab/>
        <w:t xml:space="preserve">          </w:t>
      </w:r>
      <w:r>
        <w:tab/>
        <w:t xml:space="preserve">Le </w:t>
      </w:r>
      <w:proofErr w:type="spellStart"/>
      <w:r>
        <w:t>gustan</w:t>
      </w:r>
      <w:proofErr w:type="spellEnd"/>
    </w:p>
    <w:p w:rsidR="00A811A3" w:rsidRDefault="00A811A3" w:rsidP="00A811A3">
      <w:r>
        <w:t>She likes</w:t>
      </w:r>
    </w:p>
    <w:p w:rsidR="00A811A3" w:rsidRDefault="00A811A3" w:rsidP="00A811A3"/>
    <w:p w:rsidR="00A811A3" w:rsidRDefault="00A811A3" w:rsidP="00A811A3"/>
    <w:p w:rsidR="00A811A3" w:rsidRDefault="00A811A3" w:rsidP="00A811A3">
      <w:r>
        <w:t xml:space="preserve">I like sports.          Me </w:t>
      </w:r>
      <w:proofErr w:type="spellStart"/>
      <w:r>
        <w:t>gustan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>.</w:t>
      </w:r>
    </w:p>
    <w:p w:rsidR="00A811A3" w:rsidRPr="00670BD3" w:rsidRDefault="00A811A3" w:rsidP="00A811A3">
      <w:pPr>
        <w:rPr>
          <w:lang w:val="es-US"/>
        </w:rPr>
      </w:pPr>
      <w:r>
        <w:t xml:space="preserve">I like to read.         </w:t>
      </w:r>
      <w:r w:rsidRPr="00670BD3">
        <w:rPr>
          <w:lang w:val="es-US"/>
        </w:rPr>
        <w:t>Me gusta leer.</w:t>
      </w:r>
    </w:p>
    <w:p w:rsidR="00A811A3" w:rsidRPr="00670BD3" w:rsidRDefault="00A811A3" w:rsidP="00A811A3">
      <w:pPr>
        <w:rPr>
          <w:lang w:val="es-US"/>
        </w:rPr>
      </w:pPr>
    </w:p>
    <w:p w:rsidR="00A811A3" w:rsidRPr="00670BD3" w:rsidRDefault="00A811A3" w:rsidP="00A811A3">
      <w:pPr>
        <w:rPr>
          <w:lang w:val="es-US"/>
        </w:rPr>
      </w:pPr>
      <w:r w:rsidRPr="00670BD3">
        <w:rPr>
          <w:lang w:val="es-US"/>
        </w:rPr>
        <w:t xml:space="preserve">He </w:t>
      </w:r>
      <w:proofErr w:type="spellStart"/>
      <w:r w:rsidRPr="00670BD3">
        <w:rPr>
          <w:lang w:val="es-US"/>
        </w:rPr>
        <w:t>likes</w:t>
      </w:r>
      <w:proofErr w:type="spellEnd"/>
      <w:r w:rsidRPr="00670BD3">
        <w:rPr>
          <w:lang w:val="es-US"/>
        </w:rPr>
        <w:t xml:space="preserve"> </w:t>
      </w:r>
      <w:proofErr w:type="spellStart"/>
      <w:r w:rsidRPr="00670BD3">
        <w:rPr>
          <w:lang w:val="es-US"/>
        </w:rPr>
        <w:t>cats</w:t>
      </w:r>
      <w:proofErr w:type="spellEnd"/>
      <w:r w:rsidRPr="00670BD3">
        <w:rPr>
          <w:lang w:val="es-US"/>
        </w:rPr>
        <w:t>.         Le gustan los gatos.</w:t>
      </w:r>
    </w:p>
    <w:p w:rsidR="00A811A3" w:rsidRDefault="00A811A3" w:rsidP="00A811A3">
      <w:r>
        <w:t xml:space="preserve">She likes to eat.     Le </w:t>
      </w:r>
      <w:proofErr w:type="spellStart"/>
      <w:r>
        <w:t>gusta</w:t>
      </w:r>
      <w:proofErr w:type="spellEnd"/>
      <w:r>
        <w:t xml:space="preserve"> comer.</w:t>
      </w:r>
    </w:p>
    <w:p w:rsidR="00A811A3" w:rsidRDefault="00A811A3" w:rsidP="00A811A3"/>
    <w:p w:rsidR="00A811A3" w:rsidRDefault="00A811A3" w:rsidP="00A811A3">
      <w:bookmarkStart w:id="0" w:name="_GoBack"/>
      <w:bookmarkEnd w:id="0"/>
    </w:p>
    <w:p w:rsidR="00A811A3" w:rsidRDefault="00A811A3" w:rsidP="00A811A3">
      <w:r>
        <w:t xml:space="preserve">A.  Gustar does not literally mean “to like.”  It corresponds to the English expression “to please” or “to be pleasing.”  </w:t>
      </w:r>
    </w:p>
    <w:p w:rsidR="00A811A3" w:rsidRDefault="00A811A3" w:rsidP="00A811A3">
      <w:r>
        <w:tab/>
      </w:r>
      <w:r w:rsidRPr="00670BD3">
        <w:rPr>
          <w:lang w:val="es-US"/>
        </w:rPr>
        <w:t xml:space="preserve">Ex.   No me gustan los frijoles. </w:t>
      </w:r>
      <w:r>
        <w:t>= I don’t like beans. (Beans are not pleasing to me.)</w:t>
      </w:r>
    </w:p>
    <w:p w:rsidR="00A811A3" w:rsidRDefault="00A811A3" w:rsidP="00A811A3"/>
    <w:p w:rsidR="00A811A3" w:rsidRDefault="00A811A3" w:rsidP="00A811A3">
      <w:r>
        <w:t xml:space="preserve">B.  Le </w:t>
      </w:r>
      <w:proofErr w:type="spellStart"/>
      <w:r>
        <w:t>gusta</w:t>
      </w:r>
      <w:proofErr w:type="spellEnd"/>
      <w:r>
        <w:t xml:space="preserve"> and les </w:t>
      </w:r>
      <w:proofErr w:type="spellStart"/>
      <w:r>
        <w:t>gusta</w:t>
      </w:r>
      <w:proofErr w:type="spellEnd"/>
      <w:r>
        <w:t xml:space="preserve"> can have several meanings.  To clarify who or what le or les refers to, </w:t>
      </w:r>
      <w:r>
        <w:rPr>
          <w:b/>
        </w:rPr>
        <w:t>a</w:t>
      </w:r>
      <w:r>
        <w:t xml:space="preserve"> may be used with a noun or with the pronouns </w:t>
      </w:r>
      <w:proofErr w:type="spellStart"/>
      <w:r>
        <w:t>él</w:t>
      </w:r>
      <w:proofErr w:type="spellEnd"/>
      <w:r>
        <w:t xml:space="preserve">, </w:t>
      </w:r>
      <w:proofErr w:type="spellStart"/>
      <w:proofErr w:type="gramStart"/>
      <w:r>
        <w:t>ella</w:t>
      </w:r>
      <w:proofErr w:type="spellEnd"/>
      <w:proofErr w:type="gramEnd"/>
      <w:r>
        <w:t xml:space="preserve">,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ellas</w:t>
      </w:r>
      <w:proofErr w:type="spellEnd"/>
      <w:r>
        <w:t xml:space="preserve">, or </w:t>
      </w:r>
      <w:proofErr w:type="spellStart"/>
      <w:r>
        <w:t>ustedes</w:t>
      </w:r>
      <w:proofErr w:type="spellEnd"/>
      <w:r>
        <w:t>.</w:t>
      </w:r>
    </w:p>
    <w:p w:rsidR="00A811A3" w:rsidRDefault="00A811A3" w:rsidP="00A811A3">
      <w:pPr>
        <w:ind w:left="720"/>
      </w:pPr>
      <w:proofErr w:type="spellStart"/>
      <w:r w:rsidRPr="00670BD3">
        <w:rPr>
          <w:lang w:val="es-US"/>
        </w:rPr>
        <w:t>Bad</w:t>
      </w:r>
      <w:proofErr w:type="spellEnd"/>
      <w:r w:rsidRPr="00670BD3">
        <w:rPr>
          <w:lang w:val="es-US"/>
        </w:rPr>
        <w:t xml:space="preserve"> Ex.  Le gusta nadar. </w:t>
      </w:r>
      <w:r>
        <w:t>= He likes to swim.  She likes to swim.  You like to swim. (nobody knows exactly who likes to swim)</w:t>
      </w:r>
    </w:p>
    <w:p w:rsidR="00A811A3" w:rsidRPr="00A811A3" w:rsidRDefault="00A811A3" w:rsidP="00A811A3">
      <w:r>
        <w:tab/>
      </w:r>
      <w:r w:rsidRPr="00670BD3">
        <w:rPr>
          <w:lang w:val="es-US"/>
        </w:rPr>
        <w:t xml:space="preserve">BETTER…… A Pablo le gusta nadar. </w:t>
      </w:r>
      <w:r>
        <w:t xml:space="preserve">= Pablo likes to swim.       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3"/>
    <w:rsid w:val="00670BD3"/>
    <w:rsid w:val="00747881"/>
    <w:rsid w:val="00A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0049"/>
  <w15:docId w15:val="{1BFB1B78-BC7E-4C13-BB42-DFE2A2A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A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11A3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1A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Admin</cp:lastModifiedBy>
  <cp:revision>2</cp:revision>
  <dcterms:created xsi:type="dcterms:W3CDTF">2022-08-15T20:35:00Z</dcterms:created>
  <dcterms:modified xsi:type="dcterms:W3CDTF">2022-08-15T20:35:00Z</dcterms:modified>
</cp:coreProperties>
</file>