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5E" w:rsidRDefault="0095095E" w:rsidP="0095095E">
      <w:pPr>
        <w:pStyle w:val="Heading1"/>
        <w:jc w:val="center"/>
      </w:pPr>
      <w:r>
        <w:t>Spanish I – Test 6 Preview</w:t>
      </w:r>
    </w:p>
    <w:p w:rsidR="0095095E" w:rsidRDefault="0095095E" w:rsidP="0095095E"/>
    <w:p w:rsidR="0095095E" w:rsidRDefault="0095095E" w:rsidP="0095095E">
      <w:pPr>
        <w:pStyle w:val="NoSpacing"/>
      </w:pPr>
      <w:r>
        <w:t xml:space="preserve">Listening:  </w:t>
      </w:r>
      <w:r>
        <w:tab/>
      </w:r>
    </w:p>
    <w:p w:rsidR="0095095E" w:rsidRDefault="0095095E" w:rsidP="0095095E">
      <w:pPr>
        <w:pStyle w:val="NoSpacing"/>
        <w:ind w:left="720" w:firstLine="720"/>
      </w:pPr>
      <w:r>
        <w:t>A.  Listen to a mini conversation / sentence and mark if it makes sense or not.</w:t>
      </w:r>
    </w:p>
    <w:p w:rsidR="0095095E" w:rsidRDefault="0095095E" w:rsidP="0095095E">
      <w:pPr>
        <w:pStyle w:val="NoSpacing"/>
      </w:pPr>
      <w:r>
        <w:tab/>
      </w:r>
      <w:r>
        <w:tab/>
        <w:t>B.  Listen to a question and answer the multiple choice question on it.</w:t>
      </w:r>
    </w:p>
    <w:p w:rsidR="0095095E" w:rsidRDefault="0095095E" w:rsidP="0095095E">
      <w:pPr>
        <w:pStyle w:val="NoSpacing"/>
      </w:pPr>
    </w:p>
    <w:p w:rsidR="0095095E" w:rsidRDefault="0095095E" w:rsidP="0095095E">
      <w:pPr>
        <w:pStyle w:val="NoSpacing"/>
      </w:pPr>
      <w:r>
        <w:t>Vocab:</w:t>
      </w:r>
      <w:r>
        <w:tab/>
      </w:r>
      <w:r>
        <w:tab/>
        <w:t>A.  Multiple Choice (10)…fill the vocab word into the sentence.</w:t>
      </w:r>
    </w:p>
    <w:p w:rsidR="0095095E" w:rsidRDefault="0095095E" w:rsidP="0095095E">
      <w:pPr>
        <w:pStyle w:val="NoSpacing"/>
      </w:pPr>
      <w:r>
        <w:tab/>
      </w:r>
      <w:r>
        <w:tab/>
        <w:t xml:space="preserve">B.  Matching (10)…match a vocab word from a word bank to the appropriate sentence </w:t>
      </w:r>
    </w:p>
    <w:p w:rsidR="0095095E" w:rsidRDefault="0095095E" w:rsidP="0095095E">
      <w:pPr>
        <w:pStyle w:val="NoSpacing"/>
      </w:pPr>
      <w:r>
        <w:t xml:space="preserve">                                   blank</w:t>
      </w:r>
    </w:p>
    <w:p w:rsidR="0095095E" w:rsidRDefault="0095095E" w:rsidP="0095095E">
      <w:pPr>
        <w:pStyle w:val="NoSpacing"/>
      </w:pPr>
    </w:p>
    <w:p w:rsidR="0095095E" w:rsidRDefault="0095095E" w:rsidP="0095095E">
      <w:pPr>
        <w:pStyle w:val="NoSpacing"/>
      </w:pPr>
      <w:r>
        <w:t>Writing/Grammar:</w:t>
      </w:r>
    </w:p>
    <w:p w:rsidR="0095095E" w:rsidRDefault="0095095E" w:rsidP="0095095E">
      <w:pPr>
        <w:pStyle w:val="NoSpacing"/>
      </w:pPr>
      <w:r>
        <w:tab/>
      </w:r>
      <w:r>
        <w:tab/>
      </w:r>
    </w:p>
    <w:p w:rsidR="0095095E" w:rsidRDefault="0095095E" w:rsidP="0095095E">
      <w:pPr>
        <w:pStyle w:val="NoSpacing"/>
      </w:pPr>
      <w:r>
        <w:tab/>
      </w:r>
      <w:r>
        <w:tab/>
        <w:t>A.  Conjugate Tener into the blanks. (5)</w:t>
      </w:r>
    </w:p>
    <w:p w:rsidR="0095095E" w:rsidRDefault="0095095E" w:rsidP="0095095E">
      <w:pPr>
        <w:pStyle w:val="NoSpacing"/>
      </w:pPr>
      <w:r>
        <w:tab/>
      </w:r>
      <w:r>
        <w:tab/>
        <w:t xml:space="preserve">B.  Conjugate either Ir or Tener into the blanks.  Hint:  If “que” follows the blank, use  </w:t>
      </w:r>
    </w:p>
    <w:p w:rsidR="0095095E" w:rsidRDefault="0095095E" w:rsidP="0095095E">
      <w:pPr>
        <w:pStyle w:val="NoSpacing"/>
      </w:pPr>
      <w:r>
        <w:t xml:space="preserve">                                   Tener.  If “a” follows the blank, use Ir. (10)</w:t>
      </w:r>
    </w:p>
    <w:p w:rsidR="0095095E" w:rsidRDefault="0095095E" w:rsidP="0095095E">
      <w:pPr>
        <w:pStyle w:val="NoSpacing"/>
      </w:pPr>
      <w:r>
        <w:tab/>
      </w:r>
      <w:r>
        <w:tab/>
      </w:r>
      <w:r w:rsidR="007B5EBC">
        <w:t>(</w:t>
      </w:r>
      <w:r>
        <w:t>C.</w:t>
      </w:r>
      <w:r w:rsidR="007B5EBC">
        <w:t>)</w:t>
      </w:r>
      <w:r>
        <w:t xml:space="preserve">  Write the correct possessive adjective in the blank (mi, </w:t>
      </w:r>
      <w:proofErr w:type="spellStart"/>
      <w:r>
        <w:t>mis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, </w:t>
      </w:r>
      <w:proofErr w:type="spellStart"/>
      <w:r>
        <w:t>tus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nuestro</w:t>
      </w:r>
      <w:proofErr w:type="spellEnd"/>
      <w:r>
        <w:t xml:space="preserve">, </w:t>
      </w:r>
    </w:p>
    <w:p w:rsidR="0095095E" w:rsidRDefault="0095095E" w:rsidP="0095095E">
      <w:pPr>
        <w:pStyle w:val="NoSpacing"/>
      </w:pPr>
      <w:r>
        <w:t xml:space="preserve">                                  </w:t>
      </w:r>
      <w:proofErr w:type="spellStart"/>
      <w:proofErr w:type="gramStart"/>
      <w:r>
        <w:t>nuestra</w:t>
      </w:r>
      <w:proofErr w:type="spellEnd"/>
      <w:proofErr w:type="gramEnd"/>
      <w:r>
        <w:t xml:space="preserve">, </w:t>
      </w:r>
      <w:proofErr w:type="spellStart"/>
      <w:r>
        <w:t>nuestros</w:t>
      </w:r>
      <w:proofErr w:type="spellEnd"/>
      <w:r>
        <w:t xml:space="preserve">, or </w:t>
      </w:r>
      <w:proofErr w:type="spellStart"/>
      <w:r>
        <w:t>nuestras</w:t>
      </w:r>
      <w:proofErr w:type="spellEnd"/>
      <w:r>
        <w:t xml:space="preserve">.)  Hint:  Find the verb and use the same box for your </w:t>
      </w:r>
    </w:p>
    <w:p w:rsidR="0095095E" w:rsidRDefault="0095095E" w:rsidP="0095095E">
      <w:pPr>
        <w:pStyle w:val="NoSpacing"/>
      </w:pPr>
      <w:r>
        <w:t xml:space="preserve">                                  </w:t>
      </w:r>
      <w:proofErr w:type="gramStart"/>
      <w:r>
        <w:t>possessive</w:t>
      </w:r>
      <w:proofErr w:type="gramEnd"/>
      <w:r>
        <w:t xml:space="preserve"> adjective. (10)</w:t>
      </w:r>
    </w:p>
    <w:p w:rsidR="007B5EBC" w:rsidRDefault="007B5EBC" w:rsidP="007B5EBC">
      <w:pPr>
        <w:pStyle w:val="NoSpacing"/>
        <w:ind w:left="1440"/>
      </w:pPr>
      <w:r>
        <w:t xml:space="preserve">(D.)  And/Or there could be a possessive adjective section where the test gives you in </w:t>
      </w:r>
    </w:p>
    <w:p w:rsidR="007B5EBC" w:rsidRDefault="007B5EBC" w:rsidP="007B5EBC">
      <w:pPr>
        <w:pStyle w:val="NoSpacing"/>
        <w:ind w:left="1440"/>
      </w:pPr>
      <w:r>
        <w:t xml:space="preserve">        parentheses which possessive adjective to use in English and you have to fill in the </w:t>
      </w:r>
    </w:p>
    <w:p w:rsidR="007B5EBC" w:rsidRDefault="007B5EBC" w:rsidP="007B5EBC">
      <w:pPr>
        <w:pStyle w:val="NoSpacing"/>
        <w:ind w:left="1440"/>
      </w:pPr>
      <w:r>
        <w:t xml:space="preserve">        </w:t>
      </w:r>
      <w:proofErr w:type="gramStart"/>
      <w:r>
        <w:t>blank</w:t>
      </w:r>
      <w:proofErr w:type="gramEnd"/>
      <w:r>
        <w:t xml:space="preserve"> </w:t>
      </w:r>
      <w:r w:rsidR="004D242E">
        <w:t>with the Spanish equivalent. (15</w:t>
      </w:r>
      <w:bookmarkStart w:id="0" w:name="_GoBack"/>
      <w:bookmarkEnd w:id="0"/>
      <w:r>
        <w:t>)</w:t>
      </w:r>
    </w:p>
    <w:p w:rsidR="0095095E" w:rsidRDefault="0095095E" w:rsidP="0095095E">
      <w:pPr>
        <w:pStyle w:val="NoSpacing"/>
      </w:pPr>
    </w:p>
    <w:p w:rsidR="0095095E" w:rsidRDefault="0095095E" w:rsidP="0095095E">
      <w:pPr>
        <w:pStyle w:val="NoSpacing"/>
      </w:pPr>
      <w:r>
        <w:t>Culture:</w:t>
      </w:r>
    </w:p>
    <w:p w:rsidR="0095095E" w:rsidRDefault="0095095E" w:rsidP="0095095E">
      <w:pPr>
        <w:pStyle w:val="NoSpacing"/>
      </w:pPr>
      <w:r>
        <w:tab/>
      </w:r>
      <w:r>
        <w:tab/>
        <w:t>A.  True/False on the Hispanic Family Story (5)</w:t>
      </w:r>
    </w:p>
    <w:p w:rsidR="0095095E" w:rsidRDefault="0095095E" w:rsidP="0095095E">
      <w:pPr>
        <w:pStyle w:val="NoSpacing"/>
      </w:pPr>
      <w:r>
        <w:tab/>
      </w:r>
      <w:r>
        <w:tab/>
        <w:t>B.  Answer questions about the Quinceañera story in Spanish short answer (4)</w:t>
      </w:r>
    </w:p>
    <w:p w:rsidR="0095095E" w:rsidRDefault="0095095E" w:rsidP="0095095E">
      <w:pPr>
        <w:pStyle w:val="NoSpacing"/>
      </w:pPr>
      <w:r>
        <w:tab/>
      </w:r>
      <w:r>
        <w:tab/>
        <w:t>C.  Multiple choice on the Las Meninas story (5)</w:t>
      </w:r>
    </w:p>
    <w:p w:rsidR="0095095E" w:rsidRDefault="0095095E" w:rsidP="0095095E">
      <w:pPr>
        <w:pStyle w:val="NoSpacing"/>
      </w:pPr>
      <w:r>
        <w:tab/>
      </w:r>
      <w:r>
        <w:tab/>
        <w:t>D.  Multiple choice on the Art story (6)</w:t>
      </w:r>
    </w:p>
    <w:p w:rsidR="0095095E" w:rsidRDefault="0095095E" w:rsidP="0095095E">
      <w:pPr>
        <w:pStyle w:val="NoSpacing"/>
      </w:pP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5E"/>
    <w:rsid w:val="004D242E"/>
    <w:rsid w:val="00747881"/>
    <w:rsid w:val="007B5EBC"/>
    <w:rsid w:val="0095095E"/>
    <w:rsid w:val="00BE2E5B"/>
    <w:rsid w:val="00C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5E"/>
  </w:style>
  <w:style w:type="paragraph" w:styleId="Heading1">
    <w:name w:val="heading 1"/>
    <w:basedOn w:val="Normal"/>
    <w:next w:val="Normal"/>
    <w:link w:val="Heading1Char"/>
    <w:uiPriority w:val="9"/>
    <w:qFormat/>
    <w:rsid w:val="00950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095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5E"/>
  </w:style>
  <w:style w:type="paragraph" w:styleId="Heading1">
    <w:name w:val="heading 1"/>
    <w:basedOn w:val="Normal"/>
    <w:next w:val="Normal"/>
    <w:link w:val="Heading1Char"/>
    <w:uiPriority w:val="9"/>
    <w:qFormat/>
    <w:rsid w:val="00950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095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Mrs. Beck</cp:lastModifiedBy>
  <cp:revision>2</cp:revision>
  <dcterms:created xsi:type="dcterms:W3CDTF">2017-03-15T17:14:00Z</dcterms:created>
  <dcterms:modified xsi:type="dcterms:W3CDTF">2017-03-15T17:14:00Z</dcterms:modified>
</cp:coreProperties>
</file>